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color w:val="660033"/>
          <w:sz w:val="25"/>
          <w:szCs w:val="25"/>
        </w:rPr>
      </w:pPr>
      <w:r>
        <w:rPr/>
      </w:r>
    </w:p>
    <w:p>
      <w:pPr>
        <w:pStyle w:val="Normal"/>
        <w:tabs>
          <w:tab w:val="left" w:pos="1342" w:leader="none"/>
          <w:tab w:val="left" w:pos="3220" w:leader="none"/>
          <w:tab w:val="center" w:pos="4536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POWIATOWY KONKURS</w:t>
      </w:r>
      <w:r>
        <w:rPr>
          <w:rFonts w:cs="Times New Roman" w:ascii="Times New Roman" w:hAnsi="Times New Roman"/>
          <w:sz w:val="29"/>
          <w:szCs w:val="29"/>
        </w:rPr>
        <w:t xml:space="preserve">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z w:val="32"/>
          <w:szCs w:val="32"/>
        </w:rPr>
        <w:t>NA ŻORSKĄ KARTKĘ BOŻONARODZENIOWĄ</w:t>
      </w:r>
    </w:p>
    <w:p>
      <w:pPr>
        <w:pStyle w:val="Normal"/>
        <w:jc w:val="center"/>
        <w:rPr>
          <w:sz w:val="29"/>
          <w:szCs w:val="29"/>
        </w:rPr>
      </w:pPr>
      <w:r>
        <w:rPr>
          <w:sz w:val="29"/>
          <w:szCs w:val="29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362585" cy="400685"/>
                <wp:effectExtent l="19050" t="19050" r="38100" b="38100"/>
                <wp:wrapNone/>
                <wp:docPr id="1" name="Gwiazda 6-ramienn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399960"/>
                        </a:xfrm>
                        <a:prstGeom prst="star6">
                          <a:avLst>
                            <a:gd name="adj" fmla="val 28868"/>
                            <a:gd name="h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both"/>
        <w:rPr/>
      </w:pPr>
      <w:r>
        <w:rPr/>
        <w:br/>
        <w:br/>
      </w:r>
      <w:r>
        <w:rPr>
          <w:rFonts w:cs="Times New Roman" w:ascii="Times New Roman" w:hAnsi="Times New Roman"/>
          <w:sz w:val="24"/>
          <w:szCs w:val="24"/>
        </w:rPr>
        <w:br/>
        <w:t xml:space="preserve">Po raz pierwszy w historii Miejski Ośrodek Kultury w Żorach zaprasza do udziału w konkursie artystycznym, którego celem jest wyłonienie najpiękniejszej żorskiej kartki bożonarodzeniowej. Każdy z nas przeżywa ten okres w wyjątkowy sposób, mamy różne skojarzenia, towarzyszą nam inne tradycje, motywy, osobiste wspomnienia – wystarczy nadać im formę artystyczną, a jedynym ograniczeniem niech będzie wyobraźnia. Podzielcie się z nami Magią Świąt, a kto wie, może sprawicie sobie prezent pod choinkę?   </w:t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Konkurs skierowany jest do dzieci, młodzieży i dorosłych, mieszkańców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powiatu </w:t>
      </w:r>
      <w:r>
        <w:rPr>
          <w:rFonts w:cs="Times New Roman" w:ascii="Times New Roman" w:hAnsi="Times New Roman"/>
          <w:b/>
          <w:bCs/>
          <w:sz w:val="24"/>
          <w:szCs w:val="24"/>
        </w:rPr>
        <w:t>Żor</w:t>
      </w:r>
      <w:r>
        <w:rPr>
          <w:rFonts w:cs="Times New Roman" w:ascii="Times New Roman" w:hAnsi="Times New Roman"/>
          <w:b/>
          <w:bCs/>
          <w:sz w:val="24"/>
          <w:szCs w:val="24"/>
        </w:rPr>
        <w:t>y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Zadaniem jest wykonanie pracy, której temat nawiązywać będzie do zwyczajów i tradycji świąt Bożego Narodzenia. Oczywiście z żorskimi akcentami! Technika w jakiej zostaną wykonane kartki jest dowolna, ważne, żeby były płaskie, a wszystkie elementy dekoracyjne zostały wykonane własnoręcznie. W konkursie nagrodzonych zostanie 15 prac, a najlepsze ilustracje znajdą się na specjalnie przygotowanych świątecznych kartkach pocztowych. Każdy z laureatów otrzyma komplet dwunastu kartek z autorskim rysunkiem oraz nagrody rzeczowe ufundowane przez partnerów.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Chcemy, żeby prace konkursowe wykonane zostały samodzielnie przez dzieci i to właśnie będziemy brać głównie pod uwagę przy ich ocenie. Dlatego prosimy dorosłych, aby nie poprawiali bombek na choince, nie polerowali karpiowi łusek, a choince dali szansę być uroczo niesymetryczną. Oczekujemy prac prawdziwych, pełnych dziecięcej szczerości. A pełnoletnich uczestników zachęcamy do wykazania się talentem w ich własnej kategorii wiekowej. Więcej informacji w Regulaminie dostępnym na stronie: </w:t>
      </w:r>
      <w:r>
        <w:rPr>
          <w:rFonts w:cs="Times New Roman" w:ascii="Times New Roman" w:hAnsi="Times New Roman"/>
          <w:sz w:val="24"/>
          <w:szCs w:val="24"/>
        </w:rPr>
        <w:t>mok.zory.pl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br/>
        <w:t>Z rumieńcami na twarzy i workiem wypchanym nagrodami czekamy na pierwsze prace!</w:t>
      </w:r>
    </w:p>
    <w:p>
      <w:pPr>
        <w:pStyle w:val="Normal"/>
        <w:tabs>
          <w:tab w:val="left" w:pos="1342" w:leader="none"/>
          <w:tab w:val="left" w:pos="3220" w:leader="none"/>
          <w:tab w:val="center" w:pos="4536" w:leader="none"/>
        </w:tabs>
        <w:spacing w:lineRule="auto" w:line="240" w:before="0" w:after="0"/>
        <w:jc w:val="both"/>
        <w:rPr>
          <w:rFonts w:cs="Calibri" w:cstheme="minorHAnsi"/>
          <w:b/>
          <w:b/>
          <w:color w:val="000000"/>
          <w:sz w:val="21"/>
          <w:szCs w:val="21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REGULAMIN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ORGANIZATOR: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Miejski Ośrodek Kultury w Żorach, </w:t>
      </w:r>
      <w:r>
        <w:rPr>
          <w:rFonts w:cs="Times New Roman" w:ascii="Times New Roman" w:hAnsi="Times New Roman"/>
          <w:sz w:val="24"/>
          <w:szCs w:val="24"/>
        </w:rPr>
        <w:t>Dolne Przedmieście 1, 44-240 Żory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CELE KONKURSU: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Rozwijanie zdolności plastycznych dzieci, młodzieży i dorosłych.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Pielęgnowanie tradycji i zwyczajów Świąt Bożego Narodzenia.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 Popularyzacja działań plastycznych wśród mieszkańców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powiatu </w:t>
      </w:r>
      <w:r>
        <w:rPr>
          <w:rFonts w:cs="Times New Roman" w:ascii="Times New Roman" w:hAnsi="Times New Roman"/>
          <w:color w:val="000000"/>
          <w:sz w:val="24"/>
          <w:szCs w:val="24"/>
        </w:rPr>
        <w:t>Żory.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TEMATYKA PRAC: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Praca plastyczna tematem nawiązująca do zwyczajów i tradycji świąt Bożego Narodzenia.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Zachęcamy do umieszczania w kompozycji elementów charakterystycznych dla naszego powiatu.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FORMAT PRAC: A3 lub A4.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Oczekujemy prac mających docelowo stanowić awers kartki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pocztowej. </w:t>
      </w:r>
      <w:r>
        <w:rPr>
          <w:rFonts w:cs="Times New Roman" w:ascii="Times New Roman" w:hAnsi="Times New Roman"/>
          <w:color w:val="000000"/>
          <w:sz w:val="24"/>
          <w:szCs w:val="24"/>
        </w:rPr>
        <w:t>Prosimy nie składać jej na pół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i </w:t>
      </w:r>
      <w:r>
        <w:rPr>
          <w:rFonts w:cs="Times New Roman" w:ascii="Times New Roman" w:hAnsi="Times New Roman"/>
          <w:color w:val="000000"/>
          <w:sz w:val="24"/>
          <w:szCs w:val="24"/>
        </w:rPr>
        <w:t>nie dodawać napisów.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TECHNIKA WYKONANIA: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Malarstwo, rysunek, techniki mieszane płaskie bez użycia materiałów, które wystają ponad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powierzchnię kartki (np. kasza, wata, piankowe gwiazdki, koraliki itp.)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Prosimy</w:t>
      </w:r>
      <w:r>
        <w:rPr>
          <w:rFonts w:cs="Times New Roman" w:ascii="Times New Roman" w:hAnsi="Times New Roman"/>
          <w:color w:val="000000"/>
          <w:sz w:val="24"/>
          <w:szCs w:val="24"/>
        </w:rPr>
        <w:t>, aby na pracach nie znalazły się ozdoby, które nie zostały wykonane przez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autorów kartek. Świecąca gwiazdka kupiona w sklepie ma dla nas dużo mniejszą wartość niż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choćby najmniej zgrabna wycięta własnoręcznie.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KATEGORIE WIEKOWE: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kategoria wiekowa 4 - 6 lat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kategoria wiekowa: 7 - 9 lat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kategoria wiekowa: 10 - 13 lat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kategoria wiekowa: 14 - 17 lat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kategoria wiekowa: dorośli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ZASADY UDZIAŁU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Konkurs skierowany jest do szkół, przedszkoli, domów kultury, świetlic i innych instytucji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edukacyjno-kulturalnych, jak również do uczestników indywidualnych.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Wiek uczestników: od 4 lat.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Format prac: A3 lub A4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Technika: malarstwo, rysunek, grafika, haft, techniki mieszane płaskie, kolaż.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Prace należy dostarczyć do siedziby Organizatora w nieprzekraczalnym terminie </w:t>
        <w:br/>
        <w:t xml:space="preserve">do dnia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8 grudnia 2021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Miejski Ośrodek Kultury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ul. </w:t>
      </w:r>
      <w:r>
        <w:rPr>
          <w:rFonts w:cs="Times New Roman" w:ascii="Times New Roman" w:hAnsi="Times New Roman"/>
          <w:sz w:val="24"/>
          <w:szCs w:val="24"/>
        </w:rPr>
        <w:t>Dolne Przedmieście 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44-240 Żory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eastAsia="CIDFont+F5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Prace przesłane na konkurs muszą być pracami samodzielnymi i indywidualnymi;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Do pracy należy dołączyć wypełnioną kartę zgłoszenia.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OCENA PRAC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Nadesłane prace zostaną ocenione przez jury według następujących kryteriów:</w:t>
      </w:r>
    </w:p>
    <w:p>
      <w:pPr>
        <w:pStyle w:val="Normal"/>
        <w:numPr>
          <w:ilvl w:val="0"/>
          <w:numId w:val="3"/>
        </w:numPr>
        <w:spacing w:lineRule="auto" w:line="240" w:before="57" w:after="57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samodzielność wykonania,</w:t>
      </w:r>
    </w:p>
    <w:p>
      <w:pPr>
        <w:pStyle w:val="Normal"/>
        <w:numPr>
          <w:ilvl w:val="0"/>
          <w:numId w:val="3"/>
        </w:numPr>
        <w:spacing w:lineRule="auto" w:line="240" w:before="57" w:after="57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poziom artystyczny wykonanej pracy,</w:t>
      </w:r>
    </w:p>
    <w:p>
      <w:pPr>
        <w:pStyle w:val="Normal"/>
        <w:numPr>
          <w:ilvl w:val="0"/>
          <w:numId w:val="3"/>
        </w:numPr>
        <w:spacing w:lineRule="auto" w:line="240" w:before="57" w:after="57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oryginalność, pomysłowość, wkład pracy, estetyka wykonania,</w:t>
      </w:r>
    </w:p>
    <w:p>
      <w:pPr>
        <w:pStyle w:val="Normal"/>
        <w:numPr>
          <w:ilvl w:val="0"/>
          <w:numId w:val="3"/>
        </w:numPr>
        <w:spacing w:lineRule="auto" w:line="240" w:before="57" w:after="57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umieszczania w pracy elementów charakterystycznych dla miasta, wsi lub rodziny.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Wyniki konkursu zostaną ogłoszone na stronie </w:t>
      </w:r>
      <w:r>
        <w:rPr>
          <w:rFonts w:cs="Times New Roman" w:ascii="Times New Roman" w:hAnsi="Times New Roman"/>
          <w:color w:val="000081"/>
          <w:sz w:val="24"/>
          <w:szCs w:val="24"/>
        </w:rPr>
        <w:t xml:space="preserve">www.mok.zory.pl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do dn.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10.12. 2021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Decyzje jurorów oceniających prace są nieodwołalne.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NAGRODY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Laureaci konkursu otrzymają nagrody rzeczowe oraz komplet dwunastu kartek świątecznych z autorską ilustracją. O terminie wręczenia nagród laureaci zostaną powiadomieni telefonicznie.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PRAWA ORGANIZATORA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Wszystkie prace biorące udział w konkursie pozostaną własnością organizatora, który zastrzega sobie prawo do ich publikacji i ewentualnych zmian dla potrzeb druku. Organizator zastrzega sobie prawo do zmian w regulaminie.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Udział w konkursie oznacza wyrażenie zgody na publikację pracy konkursowej oraz danych (imię, nazwisko, wiek, miejscowość) laureata w mediach społecznościowych, prasie i stronach internetowych.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Udział w konkursie jest bezpłatny.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KONTAKT DO ORGANIZATORA:</w:t>
      </w:r>
    </w:p>
    <w:p>
      <w:pPr>
        <w:pStyle w:val="NormalWeb"/>
        <w:jc w:val="both"/>
        <w:rPr/>
      </w:pPr>
      <w:r>
        <w:rPr/>
        <w:t>Miejski Ośrodek Kultury w Żorach</w:t>
      </w:r>
    </w:p>
    <w:p>
      <w:pPr>
        <w:pStyle w:val="NormalWeb"/>
        <w:jc w:val="both"/>
        <w:rPr/>
      </w:pPr>
      <w:r>
        <w:rPr/>
        <w:t>Telefony:</w:t>
      </w:r>
    </w:p>
    <w:p>
      <w:pPr>
        <w:pStyle w:val="NormalWeb"/>
        <w:jc w:val="both"/>
        <w:rPr/>
      </w:pPr>
      <w:r>
        <w:rPr/>
        <w:t>+48 (32) 434 24 36</w:t>
      </w:r>
    </w:p>
    <w:p>
      <w:pPr>
        <w:pStyle w:val="NormalWeb"/>
        <w:jc w:val="both"/>
        <w:rPr/>
      </w:pPr>
      <w:r>
        <w:rPr/>
        <w:t>+48 (32) 434 19 93</w:t>
      </w:r>
    </w:p>
    <w:p>
      <w:pPr>
        <w:pStyle w:val="NormalWeb"/>
        <w:jc w:val="both"/>
        <w:rPr/>
      </w:pPr>
      <w:r>
        <w:rPr/>
        <w:t>fax +48 (32) 434 53 90 lub wew. 22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Koordynator konkursu: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Emilia Wąż, e.waz@mok.zory.pl</w:t>
      </w:r>
    </w:p>
    <w:p>
      <w:pPr>
        <w:pStyle w:val="Normal"/>
        <w:spacing w:beforeAutospacing="1" w:afterAutospacing="1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ac60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LibreOffice/5.4.4.2$MacOSX_X86_64 LibreOffice_project/2524958677847fb3bb44820e40380acbe820f960</Application>
  <Pages>3</Pages>
  <Words>663</Words>
  <Characters>4221</Characters>
  <CharactersWithSpaces>4824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2021-11-10T08:54:00Z</dcterms:created>
  <dc:creator>Kasia2021</dc:creator>
  <dc:description/>
  <dc:language>pl-PL</dc:language>
  <cp:lastModifiedBy/>
  <dcterms:modified xsi:type="dcterms:W3CDTF">2021-11-10T16:08:20Z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